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9645" w:type="dxa"/>
        <w:jc w:val="center"/>
        <w:shd w:val="clear" w:color="auto" w:fill="F1F1F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22"/>
        <w:gridCol w:w="4823"/>
      </w:tblGrid>
      <w:tr w:rsidR="006B5521" w:rsidRPr="002102F5" w:rsidTr="0047153A">
        <w:trPr>
          <w:jc w:val="center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6B5521" w:rsidRPr="002102F5" w:rsidRDefault="006B5521" w:rsidP="004715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</w:pP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begin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instrText xml:space="preserve"> INCLUDEPICTURE "https://process3.gprocurement.go.th/EGPRestService/egpmaster/getImagesLogo?filelogo=krut100.gif" \* MERGEFORMATINET </w:instrTex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separate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begin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instrText xml:space="preserve"> INCLUDEPICTURE  "https://process3.gprocurement.go.th/EGPRestService/egpmaster/getImagesLogo?filelogo=krut100.gif" \* MERGEFORMATINET </w:instrTex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separate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begin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instrText xml:space="preserve"> INCLUDEPICTURE  "https://process3.gprocurement.go.th/EGPRestService/egpmaster/getImagesLogo?filelogo=krut100.gif" \* MERGEFORMATINET </w:instrTex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separate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begin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instrText xml:space="preserve"> INCLUDEPICTURE  "https://process3.gprocurement.go.th/EGPRestService/egpmaster/getImagesLogo?filelogo=krut100.gif" \* MERGEFORMATINET </w:instrTex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separate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begin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instrText xml:space="preserve"> INCLUDEPICTURE  "https://process3.gprocurement.go.th/EGPRestService/egpmaster/getImagesLogo?filelogo=krut100.gif" \* MERGEFORMATINET </w:instrTex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separate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begin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instrText xml:space="preserve"> INCLUDEPICTURE  "https://process3.gprocurement.go.th/EGPRestService/egpmaster/getImagesLogo?filelogo=krut100.gif" \* MERGEFORMATINET </w:instrTex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separate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begin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instrText xml:space="preserve"> INCLUDEPICTURE  "https://process3.gprocurement.go.th/EGPRestService/egpmaster/getImagesLogo?filelogo=krut100.gif" \* MERGEFORMATINET </w:instrTex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separate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begin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instrText xml:space="preserve"> INCLUDEPICTURE  "https://process3.gprocurement.go.th/EGPRestService/egpmaster/getImagesLogo?filelogo=krut100.gif" \* MERGEFORMATINET </w:instrTex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separate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begin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instrText xml:space="preserve"> INCLUDEPICTURE  "https://process3.gprocurement.go.th/EGPRestService/egpmaster/getImagesLogo?filelogo=krut100.gif" \* MERGEFORMATINET </w:instrTex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separate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begin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instrText xml:space="preserve"> INCLUDEPICTURE  "https://process3.gprocurement.go.th/EGPRestService/egpmaster/getImagesLogo?filelogo=krut100.gif" \* MERGEFORMATINET </w:instrTex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separate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begin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instrText xml:space="preserve"> INCLUDEPICTURE  "https://process3.gprocurement.go.th/EGPRestService/egpmaster/getImagesLogo?filelogo=krut100.gif" \* MERGEFORMATINET </w:instrTex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separate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begin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instrText xml:space="preserve"> INCLUDEPICTURE  "https://process3.gprocurement.go.th/EGPRestService/egpmaster/getImagesLogo?filelogo=krut100.gif" \* MERGEFORMATINET </w:instrTex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separate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begin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instrText xml:space="preserve"> INCLUDEPICTURE  "https://process3.gprocurement.go.th/EGPRestService/egpmaster/getImagesLogo?filelogo=krut100.gif" \* MERGEFORMATINET </w:instrTex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separate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begin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instrText xml:space="preserve"> INCLUDEPICTURE  "https://process3.gprocurement.go.th/EGPRestService/egpmaster/getImagesLogo?filelogo=krut100.gif" \* MERGEFORMATINET </w:instrTex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separate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begin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instrText xml:space="preserve"> INCLUDEPICTURE  "https://process3.gprocurement.go.th/EGPRestService/egpmaster/getImagesLogo?filelogo=krut100.gif" \* MERGEFORMATINET </w:instrTex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separate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begin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instrText xml:space="preserve"> INCLUDEPICTURE  "https://process3.gprocurement.go.th/EGPRestService/egpmaster/getImagesLogo?filelogo=krut100.gif" \* MERGEFORMATINET </w:instrTex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separate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begin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instrText xml:space="preserve"> INCLUDEPICTURE  "https://process3.gprocurement.go.th/EGPRestService/egpmaster/getImagesLogo?filelogo=krut100.gif" \* MERGEFORMATINET </w:instrTex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separate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begin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instrText xml:space="preserve"> INCLUDEPICTURE  "https://process3.gprocurement.go.th/EGPRestService/egpmaster/getImagesLogo?filelogo=krut100.gif" \* MERGEFORMATINET </w:instrTex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separate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begin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instrText xml:space="preserve"> INCLUDEPICTURE  "https://process3.gprocurement.go.th/EGPRestService/egpmaster/getImagesLogo?filelogo=krut100.gif" \* MERGEFORMATINET </w:instrTex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separate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begin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instrText xml:space="preserve"> INCLUDEPICTURE  "https://process3.gprocurement.go.th/EGPRestService/egpmaster/getImagesLogo?filelogo=krut100.gif" \* MERGEFORMATINET </w:instrTex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separate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begin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instrText xml:space="preserve"> INCLUDEPICTURE  "https://process3.gprocurement.go.th/EGPRestService/egpmaster/getImagesLogo?filelogo=krut100.gif" \* MERGEFORMATINET </w:instrTex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separate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begin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instrText xml:space="preserve"> INCLUDEPICTURE  "https://process3.gprocurement.go.th/EGPRestService/egpmaster/getImagesLogo?filelogo=krut100.gif" \* MERGEFORMATINET </w:instrTex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separate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begin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instrText xml:space="preserve"> INCLUDEPICTURE  "https://process3.gprocurement.go.th/EGPRestService/egpmaster/getImagesLogo?filelogo=krut100.gif" \* MERGEFORMATINET </w:instrTex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separate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5.25pt;height:81.75pt">
                  <v:imagedata r:id="rId4" r:href="rId5"/>
                </v:shape>
              </w:pic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end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end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end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end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end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end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end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end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end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end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end"/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end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end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end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end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end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end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end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end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end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end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end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fldChar w:fldCharType="end"/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</w:r>
            <w:r w:rsidRPr="002102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ประกาศเทศบาลตำบลนาประดู่</w:t>
            </w:r>
            <w:r w:rsidRPr="002102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br/>
            </w:r>
            <w:r w:rsidRPr="002102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>เรื่อง ผู้ชนะการเสนอราคา</w:t>
            </w:r>
            <w:r w:rsidRPr="002102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จัดซื้อวัสดุสำนักงาน</w:t>
            </w:r>
          </w:p>
          <w:p w:rsidR="006B5521" w:rsidRPr="002102F5" w:rsidRDefault="006B5521" w:rsidP="004715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2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IT๙" w:eastAsia="Times New Roman" w:hAnsi="TH SarabunIT๙" w:cs="TH SarabunIT๙" w:hint="cs"/>
                <w:b/>
                <w:bCs/>
                <w:sz w:val="32"/>
                <w:szCs w:val="32"/>
                <w:cs/>
              </w:rPr>
              <w:t>1</w:t>
            </w:r>
            <w:r w:rsidRPr="002102F5">
              <w:rPr>
                <w:rFonts w:ascii="TH SarabunIT๙" w:eastAsia="Times New Roman" w:hAnsi="TH SarabunIT๙" w:cs="TH SarabunIT๙"/>
                <w:b/>
                <w:bCs/>
                <w:sz w:val="32"/>
                <w:szCs w:val="32"/>
                <w:cs/>
              </w:rPr>
              <w:t xml:space="preserve"> รายการ โดยวิธีเฉพาะเจาะจง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--------------------------------------------------------------------</w:t>
            </w:r>
          </w:p>
        </w:tc>
      </w:tr>
      <w:tr w:rsidR="006B5521" w:rsidRPr="002102F5" w:rsidTr="0047153A">
        <w:trPr>
          <w:jc w:val="center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6B5521" w:rsidRDefault="006B5521" w:rsidP="0047153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</w:pP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t>               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ตามที่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เทศบาลตำบลนาประดู่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ได้ดำเนินการจัดซื้อจัดจ้างโครงการ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จัดซื้อวัสดุ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สำนักงาน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จำนวน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 รายการ ตามระเบียบกระทรวงการคลังว่าด้วยการจัดซื้อจัดจ้างและการบริหารพัสดุภาครัฐ  พ.ศ. ๒๕๖๐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  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ข้อ ๒๘ (๓) ข้อ ๗๙ โดยวิธีเฉพาะเจาะจง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นั้น</w:t>
            </w:r>
          </w:p>
          <w:p w:rsidR="006B5521" w:rsidRDefault="006B5521" w:rsidP="0047153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>               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ฉะนั้น เพื่อให้การเป็นไปตามระเบียบกระทรวงการคลัง ว่าด้วยการจัดซื้อจัดจ้างและการบริหารพัสดุภาครัฐ พ.ศ. ๒๕๖๐ เป็นไปตามระเบียบที่กำหนด เทศบาลตำบลนาประดู่ จึงขอประกาศให้ทราบว่า ผู้ได้รับการคัดเลือก ได้แก่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ร้านสุวลัยปัตตานี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เป็นผู้ชนะการจัดซื้อจัดจ้างในโครงการ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จัดซื้อวัสดุสำนักงาน 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จำนวน 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1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 xml:space="preserve"> รายการ จำนวน ๑ โครงการ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โดยเสนอราคา เป็นเงินทั้งสิ้น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3,520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.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00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t> (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>สามพันห้าร้อยยี่สิบ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บาทถ้วน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t xml:space="preserve">) 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รวมภาษีมูลค่าเพิ่มและภาษีอื่น ค่าขนส่ง ค่าจดทะเบียน และค่าใช้จ่ายอื่นๆ ทั้งปวง</w:t>
            </w:r>
          </w:p>
          <w:p w:rsidR="006B5521" w:rsidRPr="002102F5" w:rsidRDefault="006B5521" w:rsidP="0047153A">
            <w:pPr>
              <w:spacing w:after="0" w:line="240" w:lineRule="auto"/>
              <w:jc w:val="thaiDistribute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  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br/>
              <w:t xml:space="preserve">              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จึงประกาศให้ทราบโดยทั่วกัน</w:t>
            </w:r>
          </w:p>
        </w:tc>
      </w:tr>
      <w:tr w:rsidR="006B5521" w:rsidRPr="002102F5" w:rsidTr="0047153A">
        <w:trPr>
          <w:jc w:val="center"/>
        </w:trPr>
        <w:tc>
          <w:tcPr>
            <w:tcW w:w="9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6B5521" w:rsidRPr="002102F5" w:rsidRDefault="006B5521" w:rsidP="004715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6B5521" w:rsidRPr="002102F5" w:rsidTr="0047153A">
        <w:trPr>
          <w:jc w:val="center"/>
        </w:trPr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6B5521" w:rsidRPr="002102F5" w:rsidRDefault="006B5521" w:rsidP="004715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6B5521" w:rsidRPr="002102F5" w:rsidRDefault="006B5521" w:rsidP="0047153A">
            <w:pPr>
              <w:spacing w:after="0" w:line="240" w:lineRule="auto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  <w:cs/>
              </w:rPr>
              <w:t>ประกาศ ณ วันที่</w:t>
            </w: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t>  </w:t>
            </w:r>
            <w:r>
              <w:rPr>
                <w:rFonts w:ascii="TH SarabunIT๙" w:eastAsia="Times New Roman" w:hAnsi="TH SarabunIT๙" w:cs="TH SarabunIT๙" w:hint="cs"/>
                <w:sz w:val="32"/>
                <w:szCs w:val="32"/>
                <w:cs/>
              </w:rPr>
              <w:t xml:space="preserve">16 สิงหาคม </w:t>
            </w:r>
            <w:r>
              <w:rPr>
                <w:rFonts w:ascii="TH SarabunIT๙" w:eastAsia="Times New Roman" w:hAnsi="TH SarabunIT๙" w:cs="TH SarabunIT๙"/>
                <w:sz w:val="32"/>
                <w:szCs w:val="32"/>
              </w:rPr>
              <w:t>2562</w:t>
            </w:r>
          </w:p>
        </w:tc>
      </w:tr>
      <w:tr w:rsidR="006B5521" w:rsidRPr="002102F5" w:rsidTr="0047153A">
        <w:trPr>
          <w:jc w:val="center"/>
        </w:trPr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6B5521" w:rsidRPr="002102F5" w:rsidRDefault="006B5521" w:rsidP="004715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6B5521" w:rsidRPr="002102F5" w:rsidRDefault="006B5521" w:rsidP="004715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6B5521" w:rsidRPr="002102F5" w:rsidTr="0047153A">
        <w:trPr>
          <w:jc w:val="center"/>
        </w:trPr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6B5521" w:rsidRPr="002102F5" w:rsidRDefault="006B5521" w:rsidP="004715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6B5521" w:rsidRPr="002102F5" w:rsidRDefault="006B5521" w:rsidP="004715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  <w:p w:rsidR="006B5521" w:rsidRPr="002102F5" w:rsidRDefault="006B5521" w:rsidP="004715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</w:tr>
      <w:tr w:rsidR="006B5521" w:rsidRPr="002102F5" w:rsidTr="0047153A">
        <w:trPr>
          <w:jc w:val="center"/>
        </w:trPr>
        <w:tc>
          <w:tcPr>
            <w:tcW w:w="4822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p w:rsidR="006B5521" w:rsidRPr="002102F5" w:rsidRDefault="006B5521" w:rsidP="0047153A">
            <w:pPr>
              <w:spacing w:after="0" w:line="240" w:lineRule="auto"/>
              <w:jc w:val="right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  <w:r w:rsidRPr="002102F5">
              <w:rPr>
                <w:rFonts w:ascii="TH SarabunIT๙" w:eastAsia="Times New Roman" w:hAnsi="TH SarabunIT๙" w:cs="TH SarabunIT๙"/>
                <w:sz w:val="32"/>
                <w:szCs w:val="32"/>
              </w:rPr>
              <w:t> </w:t>
            </w:r>
          </w:p>
        </w:tc>
        <w:tc>
          <w:tcPr>
            <w:tcW w:w="4823" w:type="dxa"/>
            <w:tcBorders>
              <w:top w:val="nil"/>
              <w:left w:val="nil"/>
              <w:bottom w:val="nil"/>
              <w:right w:val="nil"/>
            </w:tcBorders>
            <w:shd w:val="clear" w:color="auto" w:fill="F1F1F1"/>
            <w:vAlign w:val="center"/>
            <w:hideMark/>
          </w:tcPr>
          <w:tbl>
            <w:tblPr>
              <w:tblW w:w="0" w:type="auto"/>
              <w:jc w:val="center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665"/>
            </w:tblGrid>
            <w:tr w:rsidR="006B5521" w:rsidRPr="002102F5" w:rsidTr="0047153A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B5521" w:rsidRPr="002102F5" w:rsidRDefault="006B5521" w:rsidP="0047153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2102F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(</w:t>
                  </w:r>
                  <w:r w:rsidRPr="002102F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นายชาญชัย  เกียรติศักดิ์โสภณ)</w:t>
                  </w:r>
                </w:p>
              </w:tc>
            </w:tr>
            <w:tr w:rsidR="006B5521" w:rsidRPr="002102F5" w:rsidTr="0047153A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B5521" w:rsidRPr="002102F5" w:rsidRDefault="006B5521" w:rsidP="0047153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2102F5">
                    <w:rPr>
                      <w:rFonts w:ascii="TH SarabunIT๙" w:eastAsia="Times New Roman" w:hAnsi="TH SarabunIT๙" w:cs="TH SarabunIT๙"/>
                      <w:sz w:val="32"/>
                      <w:szCs w:val="32"/>
                      <w:cs/>
                    </w:rPr>
                    <w:t>นายกเทศมนตรีตำบลนาประดู่</w:t>
                  </w:r>
                </w:p>
              </w:tc>
            </w:tr>
            <w:tr w:rsidR="006B5521" w:rsidRPr="002102F5" w:rsidTr="0047153A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B5521" w:rsidRPr="002102F5" w:rsidRDefault="006B5521" w:rsidP="0047153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2102F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  <w:tr w:rsidR="006B5521" w:rsidRPr="002102F5" w:rsidTr="0047153A">
              <w:trPr>
                <w:jc w:val="center"/>
              </w:trPr>
              <w:tc>
                <w:tcPr>
                  <w:tcW w:w="0" w:type="auto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  <w:hideMark/>
                </w:tcPr>
                <w:p w:rsidR="006B5521" w:rsidRPr="002102F5" w:rsidRDefault="006B5521" w:rsidP="0047153A">
                  <w:pPr>
                    <w:spacing w:after="0" w:line="240" w:lineRule="auto"/>
                    <w:jc w:val="center"/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</w:pPr>
                  <w:r w:rsidRPr="002102F5">
                    <w:rPr>
                      <w:rFonts w:ascii="TH SarabunIT๙" w:eastAsia="Times New Roman" w:hAnsi="TH SarabunIT๙" w:cs="TH SarabunIT๙"/>
                      <w:sz w:val="32"/>
                      <w:szCs w:val="32"/>
                    </w:rPr>
                    <w:t> </w:t>
                  </w:r>
                </w:p>
              </w:tc>
            </w:tr>
          </w:tbl>
          <w:p w:rsidR="006B5521" w:rsidRPr="002102F5" w:rsidRDefault="006B5521" w:rsidP="0047153A">
            <w:pPr>
              <w:spacing w:after="0" w:line="240" w:lineRule="auto"/>
              <w:jc w:val="center"/>
              <w:rPr>
                <w:rFonts w:ascii="TH SarabunIT๙" w:eastAsia="Times New Roman" w:hAnsi="TH SarabunIT๙" w:cs="TH SarabunIT๙"/>
                <w:sz w:val="32"/>
                <w:szCs w:val="32"/>
              </w:rPr>
            </w:pPr>
          </w:p>
        </w:tc>
      </w:tr>
    </w:tbl>
    <w:p w:rsidR="006B5521" w:rsidRPr="002102F5" w:rsidRDefault="006B5521" w:rsidP="006B5521">
      <w:pPr>
        <w:rPr>
          <w:rFonts w:ascii="TH SarabunIT๙" w:hAnsi="TH SarabunIT๙" w:cs="TH SarabunIT๙"/>
          <w:lang w:eastAsia="zh-CN"/>
        </w:rPr>
      </w:pPr>
    </w:p>
    <w:p w:rsidR="00B53E70" w:rsidRDefault="006B5521"/>
    <w:p w:rsidR="006B5521" w:rsidRDefault="006B5521"/>
    <w:p w:rsidR="006B5521" w:rsidRDefault="006B5521"/>
    <w:p w:rsidR="006B5521" w:rsidRDefault="006B5521"/>
    <w:p w:rsidR="006B5521" w:rsidRPr="00915BF7" w:rsidRDefault="006B5521" w:rsidP="006B5521">
      <w:pPr>
        <w:jc w:val="center"/>
        <w:rPr>
          <w:rFonts w:ascii="TH SarabunPSK" w:hAnsi="TH SarabunPSK" w:cs="TH SarabunPSK"/>
          <w:sz w:val="40"/>
          <w:szCs w:val="40"/>
        </w:rPr>
      </w:pPr>
      <w:r w:rsidRPr="00915BF7">
        <w:rPr>
          <w:rFonts w:ascii="TH SarabunPSK" w:hAnsi="TH SarabunPSK" w:cs="TH SarabunPSK"/>
          <w:sz w:val="40"/>
          <w:szCs w:val="40"/>
          <w:cs/>
        </w:rPr>
        <w:lastRenderedPageBreak/>
        <w:t>รายละเอียดแนบท้ายตามประกาศ</w:t>
      </w:r>
    </w:p>
    <w:tbl>
      <w:tblPr>
        <w:tblStyle w:val="a3"/>
        <w:tblW w:w="10902" w:type="dxa"/>
        <w:tblInd w:w="-635" w:type="dxa"/>
        <w:tblLook w:val="04A0" w:firstRow="1" w:lastRow="0" w:firstColumn="1" w:lastColumn="0" w:noHBand="0" w:noVBand="1"/>
      </w:tblPr>
      <w:tblGrid>
        <w:gridCol w:w="720"/>
        <w:gridCol w:w="1890"/>
        <w:gridCol w:w="1530"/>
        <w:gridCol w:w="1620"/>
        <w:gridCol w:w="1620"/>
        <w:gridCol w:w="1890"/>
        <w:gridCol w:w="1632"/>
      </w:tblGrid>
      <w:tr w:rsidR="006B5521" w:rsidTr="0047153A">
        <w:trPr>
          <w:trHeight w:val="701"/>
        </w:trPr>
        <w:tc>
          <w:tcPr>
            <w:tcW w:w="720" w:type="dxa"/>
          </w:tcPr>
          <w:p w:rsidR="006B5521" w:rsidRPr="00915BF7" w:rsidRDefault="006B5521" w:rsidP="0047153A">
            <w:pPr>
              <w:jc w:val="center"/>
              <w:rPr>
                <w:rFonts w:ascii="TH SarabunPSK" w:hAnsi="TH SarabunPSK" w:cs="TH SarabunPSK"/>
              </w:rPr>
            </w:pPr>
            <w:r w:rsidRPr="00915BF7">
              <w:rPr>
                <w:rFonts w:ascii="TH SarabunPSK" w:hAnsi="TH SarabunPSK" w:cs="TH SarabunPSK"/>
                <w:cs/>
              </w:rPr>
              <w:t>ลำดับที่</w:t>
            </w:r>
          </w:p>
        </w:tc>
        <w:tc>
          <w:tcPr>
            <w:tcW w:w="1890" w:type="dxa"/>
          </w:tcPr>
          <w:p w:rsidR="006B5521" w:rsidRPr="00915BF7" w:rsidRDefault="006B5521" w:rsidP="0047153A">
            <w:pPr>
              <w:jc w:val="center"/>
              <w:rPr>
                <w:rFonts w:ascii="TH SarabunPSK" w:hAnsi="TH SarabunPSK" w:cs="TH SarabunPSK"/>
              </w:rPr>
            </w:pPr>
            <w:r w:rsidRPr="00915BF7">
              <w:rPr>
                <w:rFonts w:ascii="TH SarabunPSK" w:hAnsi="TH SarabunPSK" w:cs="TH SarabunPSK"/>
                <w:cs/>
              </w:rPr>
              <w:t>เลขประจำตัวประชาชน</w:t>
            </w:r>
          </w:p>
        </w:tc>
        <w:tc>
          <w:tcPr>
            <w:tcW w:w="1530" w:type="dxa"/>
          </w:tcPr>
          <w:p w:rsidR="006B5521" w:rsidRPr="00915BF7" w:rsidRDefault="006B5521" w:rsidP="0047153A">
            <w:pPr>
              <w:jc w:val="center"/>
              <w:rPr>
                <w:rFonts w:ascii="TH SarabunPSK" w:hAnsi="TH SarabunPSK" w:cs="TH SarabunPSK"/>
              </w:rPr>
            </w:pPr>
            <w:r w:rsidRPr="00915BF7">
              <w:rPr>
                <w:rFonts w:ascii="TH SarabunPSK" w:hAnsi="TH SarabunPSK" w:cs="TH SarabunPSK"/>
                <w:cs/>
              </w:rPr>
              <w:t>ผู้ประกอบการ</w:t>
            </w:r>
          </w:p>
        </w:tc>
        <w:tc>
          <w:tcPr>
            <w:tcW w:w="1620" w:type="dxa"/>
          </w:tcPr>
          <w:p w:rsidR="006B5521" w:rsidRPr="00915BF7" w:rsidRDefault="006B5521" w:rsidP="0047153A">
            <w:pPr>
              <w:jc w:val="center"/>
              <w:rPr>
                <w:rFonts w:ascii="TH SarabunPSK" w:hAnsi="TH SarabunPSK" w:cs="TH SarabunPSK"/>
              </w:rPr>
            </w:pPr>
            <w:r w:rsidRPr="00915BF7">
              <w:rPr>
                <w:rFonts w:ascii="TH SarabunPSK" w:hAnsi="TH SarabunPSK" w:cs="TH SarabunPSK"/>
                <w:cs/>
              </w:rPr>
              <w:t>รายการ</w:t>
            </w:r>
          </w:p>
        </w:tc>
        <w:tc>
          <w:tcPr>
            <w:tcW w:w="1620" w:type="dxa"/>
          </w:tcPr>
          <w:p w:rsidR="006B5521" w:rsidRPr="00915BF7" w:rsidRDefault="006B5521" w:rsidP="0047153A">
            <w:pPr>
              <w:jc w:val="center"/>
              <w:rPr>
                <w:rFonts w:ascii="TH SarabunPSK" w:hAnsi="TH SarabunPSK" w:cs="TH SarabunPSK"/>
              </w:rPr>
            </w:pPr>
            <w:r w:rsidRPr="00915BF7">
              <w:rPr>
                <w:rFonts w:ascii="TH SarabunPSK" w:hAnsi="TH SarabunPSK" w:cs="TH SarabunPSK"/>
                <w:cs/>
              </w:rPr>
              <w:t>จำนวนเงิน</w:t>
            </w:r>
          </w:p>
        </w:tc>
        <w:tc>
          <w:tcPr>
            <w:tcW w:w="1890" w:type="dxa"/>
          </w:tcPr>
          <w:p w:rsidR="006B5521" w:rsidRPr="00915BF7" w:rsidRDefault="006B5521" w:rsidP="0047153A">
            <w:pPr>
              <w:jc w:val="center"/>
              <w:rPr>
                <w:rFonts w:ascii="TH SarabunPSK" w:hAnsi="TH SarabunPSK" w:cs="TH SarabunPSK"/>
              </w:rPr>
            </w:pPr>
            <w:r w:rsidRPr="00915BF7">
              <w:rPr>
                <w:rFonts w:ascii="TH SarabunPSK" w:hAnsi="TH SarabunPSK" w:cs="TH SarabunPSK"/>
                <w:cs/>
              </w:rPr>
              <w:t>เอกสารอ้างอิง</w:t>
            </w:r>
          </w:p>
        </w:tc>
        <w:tc>
          <w:tcPr>
            <w:tcW w:w="1632" w:type="dxa"/>
          </w:tcPr>
          <w:p w:rsidR="006B5521" w:rsidRPr="00915BF7" w:rsidRDefault="006B5521" w:rsidP="0047153A">
            <w:pPr>
              <w:jc w:val="center"/>
              <w:rPr>
                <w:rFonts w:ascii="TH SarabunPSK" w:hAnsi="TH SarabunPSK" w:cs="TH SarabunPSK"/>
              </w:rPr>
            </w:pPr>
            <w:r w:rsidRPr="00915BF7">
              <w:rPr>
                <w:rFonts w:ascii="TH SarabunPSK" w:hAnsi="TH SarabunPSK" w:cs="TH SarabunPSK"/>
                <w:cs/>
              </w:rPr>
              <w:t>เหตุผลสนับสนุน</w:t>
            </w:r>
          </w:p>
        </w:tc>
      </w:tr>
      <w:tr w:rsidR="006B5521" w:rsidTr="0047153A">
        <w:trPr>
          <w:trHeight w:val="269"/>
        </w:trPr>
        <w:tc>
          <w:tcPr>
            <w:tcW w:w="720" w:type="dxa"/>
          </w:tcPr>
          <w:p w:rsidR="006B5521" w:rsidRPr="00915BF7" w:rsidRDefault="006B5521" w:rsidP="0047153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915BF7">
              <w:rPr>
                <w:rFonts w:ascii="TH SarabunPSK" w:hAnsi="TH SarabunPSK" w:cs="TH SarabunPSK"/>
                <w:sz w:val="28"/>
                <w:cs/>
              </w:rPr>
              <w:t>1</w:t>
            </w:r>
          </w:p>
        </w:tc>
        <w:tc>
          <w:tcPr>
            <w:tcW w:w="1890" w:type="dxa"/>
          </w:tcPr>
          <w:p w:rsidR="006B5521" w:rsidRPr="00915BF7" w:rsidRDefault="006B5521" w:rsidP="0047153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3100902845172</w:t>
            </w:r>
          </w:p>
        </w:tc>
        <w:tc>
          <w:tcPr>
            <w:tcW w:w="1530" w:type="dxa"/>
          </w:tcPr>
          <w:p w:rsidR="006B5521" w:rsidRPr="00915BF7" w:rsidRDefault="006B5521" w:rsidP="006B5521">
            <w:pPr>
              <w:rPr>
                <w:rFonts w:ascii="TH SarabunPSK" w:hAnsi="TH SarabunPSK" w:cs="TH SarabunPSK"/>
                <w:sz w:val="28"/>
              </w:rPr>
            </w:pPr>
            <w:r w:rsidRPr="00915BF7">
              <w:rPr>
                <w:rFonts w:ascii="TH SarabunPSK" w:hAnsi="TH SarabunPSK" w:cs="TH SarabunPSK" w:hint="cs"/>
                <w:sz w:val="28"/>
                <w:cs/>
              </w:rPr>
              <w:t>ร้าน</w:t>
            </w:r>
            <w:r>
              <w:rPr>
                <w:rFonts w:ascii="TH SarabunPSK" w:hAnsi="TH SarabunPSK" w:cs="TH SarabunPSK" w:hint="cs"/>
                <w:sz w:val="28"/>
                <w:cs/>
              </w:rPr>
              <w:t>สุวลัยปัตตานี</w:t>
            </w:r>
          </w:p>
        </w:tc>
        <w:tc>
          <w:tcPr>
            <w:tcW w:w="1620" w:type="dxa"/>
          </w:tcPr>
          <w:p w:rsidR="006B5521" w:rsidRPr="00915BF7" w:rsidRDefault="006B5521" w:rsidP="0047153A">
            <w:pPr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วัสดุสำนักงาน</w:t>
            </w:r>
          </w:p>
        </w:tc>
        <w:tc>
          <w:tcPr>
            <w:tcW w:w="1620" w:type="dxa"/>
          </w:tcPr>
          <w:p w:rsidR="006B5521" w:rsidRPr="00915BF7" w:rsidRDefault="006B5521" w:rsidP="0047153A">
            <w:pPr>
              <w:jc w:val="center"/>
              <w:rPr>
                <w:rFonts w:ascii="TH SarabunPSK" w:hAnsi="TH SarabunPSK" w:cs="TH SarabunPSK"/>
                <w:sz w:val="28"/>
              </w:rPr>
            </w:pPr>
            <w:r>
              <w:rPr>
                <w:rFonts w:ascii="TH SarabunPSK" w:hAnsi="TH SarabunPSK" w:cs="TH SarabunPSK" w:hint="cs"/>
                <w:sz w:val="28"/>
                <w:cs/>
              </w:rPr>
              <w:t>3,520.00</w:t>
            </w:r>
          </w:p>
        </w:tc>
        <w:tc>
          <w:tcPr>
            <w:tcW w:w="1890" w:type="dxa"/>
          </w:tcPr>
          <w:p w:rsidR="006B5521" w:rsidRPr="006B5521" w:rsidRDefault="006B5521" w:rsidP="0047153A">
            <w:pPr>
              <w:jc w:val="center"/>
              <w:rPr>
                <w:rFonts w:ascii="TH SarabunPSK" w:hAnsi="TH SarabunPSK" w:cs="TH SarabunPSK"/>
                <w:sz w:val="28"/>
              </w:rPr>
            </w:pPr>
            <w:r w:rsidRPr="006B5521">
              <w:rPr>
                <w:rStyle w:val="fbgtl"/>
                <w:rFonts w:ascii="TH SarabunPSK" w:hAnsi="TH SarabunPSK" w:cs="TH SarabunPSK"/>
                <w:sz w:val="28"/>
              </w:rPr>
              <w:t>62-03-00214-5330100-00001</w:t>
            </w:r>
          </w:p>
        </w:tc>
        <w:tc>
          <w:tcPr>
            <w:tcW w:w="1632" w:type="dxa"/>
          </w:tcPr>
          <w:p w:rsidR="006B5521" w:rsidRPr="006B5521" w:rsidRDefault="006B5521" w:rsidP="006B5521">
            <w:pPr>
              <w:jc w:val="center"/>
              <w:rPr>
                <w:rFonts w:ascii="TH SarabunIT๙" w:eastAsia="Times New Roman" w:hAnsi="TH SarabunIT๙" w:cs="TH SarabunIT๙"/>
                <w:sz w:val="28"/>
              </w:rPr>
            </w:pPr>
            <w:r w:rsidRPr="00915BF7">
              <w:rPr>
                <w:rFonts w:ascii="TH SarabunIT๙" w:eastAsia="Times New Roman" w:hAnsi="TH SarabunIT๙" w:cs="TH SarabunIT๙"/>
                <w:sz w:val="28"/>
                <w:cs/>
              </w:rPr>
              <w:t>เพื่อใช้</w:t>
            </w:r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 xml:space="preserve">ในงานเทศบาลตำบล    </w:t>
            </w:r>
            <w:bookmarkStart w:id="0" w:name="_GoBack"/>
            <w:bookmarkEnd w:id="0"/>
            <w:r>
              <w:rPr>
                <w:rFonts w:ascii="TH SarabunIT๙" w:eastAsia="Times New Roman" w:hAnsi="TH SarabunIT๙" w:cs="TH SarabunIT๙" w:hint="cs"/>
                <w:sz w:val="28"/>
                <w:cs/>
              </w:rPr>
              <w:t>นาประดู่</w:t>
            </w:r>
          </w:p>
        </w:tc>
      </w:tr>
    </w:tbl>
    <w:p w:rsidR="006B5521" w:rsidRDefault="006B5521" w:rsidP="006B5521">
      <w:pPr>
        <w:rPr>
          <w:rFonts w:hint="cs"/>
        </w:rPr>
      </w:pPr>
    </w:p>
    <w:p w:rsidR="006B5521" w:rsidRPr="006B5521" w:rsidRDefault="006B5521">
      <w:pPr>
        <w:rPr>
          <w:rFonts w:hint="cs"/>
        </w:rPr>
      </w:pPr>
    </w:p>
    <w:sectPr w:rsidR="006B5521" w:rsidRPr="006B552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B5521"/>
    <w:rsid w:val="0027291B"/>
    <w:rsid w:val="00401EBB"/>
    <w:rsid w:val="006B55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F97F86F-D7C8-490D-A311-EF452F1A5E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B5521"/>
    <w:pPr>
      <w:spacing w:after="200" w:line="276" w:lineRule="auto"/>
    </w:pPr>
    <w:rPr>
      <w:rFonts w:ascii="Calibri" w:eastAsia="Calibri" w:hAnsi="Calibri" w:cs="Cordi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6B552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bgtl">
    <w:name w:val="fbgtl"/>
    <w:basedOn w:val="a0"/>
    <w:rsid w:val="006B552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https://process3.gprocurement.go.th/EGPRestService/egpmaster/getImagesLogo?filelogo=krut100.gif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663</Words>
  <Characters>3782</Characters>
  <Application>Microsoft Office Word</Application>
  <DocSecurity>0</DocSecurity>
  <Lines>31</Lines>
  <Paragraphs>8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1</cp:revision>
  <dcterms:created xsi:type="dcterms:W3CDTF">2020-08-10T09:42:00Z</dcterms:created>
  <dcterms:modified xsi:type="dcterms:W3CDTF">2020-08-10T10:00:00Z</dcterms:modified>
</cp:coreProperties>
</file>